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338E6" w14:textId="7C85525C" w:rsidR="00106986" w:rsidRDefault="00106986">
      <w:pPr>
        <w:spacing w:after="3" w:line="259" w:lineRule="auto"/>
        <w:ind w:left="0" w:firstLine="0"/>
      </w:pPr>
    </w:p>
    <w:p w14:paraId="705AAB30" w14:textId="72F68065" w:rsidR="00106986" w:rsidRPr="0017784B" w:rsidRDefault="0017784B" w:rsidP="005368D4">
      <w:pPr>
        <w:spacing w:after="0" w:line="259" w:lineRule="auto"/>
        <w:ind w:left="-15" w:firstLine="0"/>
        <w:rPr>
          <w:b/>
          <w:sz w:val="36"/>
        </w:rPr>
      </w:pPr>
      <w:r w:rsidRPr="0017784B">
        <w:rPr>
          <w:b/>
          <w:sz w:val="36"/>
        </w:rPr>
        <w:t>Bewustwordingscampagne</w:t>
      </w:r>
      <w:r>
        <w:rPr>
          <w:b/>
          <w:sz w:val="36"/>
        </w:rPr>
        <w:t xml:space="preserve"> Data Privacy Week 2022</w:t>
      </w:r>
      <w:r w:rsidR="00824351">
        <w:rPr>
          <w:b/>
          <w:sz w:val="36"/>
        </w:rPr>
        <w:t xml:space="preserve">. </w:t>
      </w:r>
      <w:r w:rsidR="00824351">
        <w:rPr>
          <w:b/>
          <w:sz w:val="36"/>
        </w:rPr>
        <w:br/>
        <w:t>Lever privacygevoelig materiaal in!</w:t>
      </w:r>
      <w:r>
        <w:rPr>
          <w:b/>
          <w:sz w:val="36"/>
        </w:rPr>
        <w:t xml:space="preserve"> </w:t>
      </w:r>
    </w:p>
    <w:p w14:paraId="61665642" w14:textId="77777777" w:rsidR="00106986" w:rsidRDefault="00824351">
      <w:pPr>
        <w:spacing w:after="10" w:line="259" w:lineRule="auto"/>
        <w:ind w:left="0" w:firstLine="0"/>
      </w:pPr>
      <w:r>
        <w:t xml:space="preserve"> </w:t>
      </w:r>
    </w:p>
    <w:p w14:paraId="57A52A3D" w14:textId="1EC5FE20" w:rsidR="0017784B" w:rsidRDefault="0017784B" w:rsidP="0017784B">
      <w:pPr>
        <w:rPr>
          <w:rFonts w:ascii="Avenir Book" w:eastAsiaTheme="minorHAnsi" w:hAnsi="Avenir Book" w:cstheme="minorHAnsi"/>
        </w:rPr>
      </w:pPr>
      <w:r>
        <w:rPr>
          <w:rFonts w:ascii="Avenir Book" w:eastAsiaTheme="minorHAnsi" w:hAnsi="Avenir Book" w:cstheme="minorHAnsi"/>
          <w:color w:val="auto"/>
          <w:lang w:eastAsia="en-US"/>
        </w:rPr>
        <w:t>De</w:t>
      </w:r>
      <w:r w:rsidRPr="0017784B">
        <w:rPr>
          <w:rFonts w:ascii="Avenir Book" w:eastAsiaTheme="minorHAnsi" w:hAnsi="Avenir Book" w:cstheme="minorHAnsi"/>
          <w:color w:val="auto"/>
          <w:lang w:eastAsia="en-US"/>
        </w:rPr>
        <w:t xml:space="preserve"> Data Privacy Week 2022</w:t>
      </w:r>
      <w:r w:rsidR="002820C9">
        <w:rPr>
          <w:rFonts w:ascii="Avenir Book" w:eastAsiaTheme="minorHAnsi" w:hAnsi="Avenir Book" w:cstheme="minorHAnsi"/>
          <w:color w:val="auto"/>
          <w:lang w:eastAsia="en-US"/>
        </w:rPr>
        <w:t xml:space="preserve"> </w:t>
      </w:r>
      <w:r>
        <w:rPr>
          <w:rFonts w:ascii="Avenir Book" w:eastAsiaTheme="minorHAnsi" w:hAnsi="Avenir Book" w:cstheme="minorHAnsi"/>
          <w:color w:val="auto"/>
          <w:lang w:eastAsia="en-US"/>
        </w:rPr>
        <w:t>van 4 -9</w:t>
      </w:r>
      <w:r w:rsidR="00763550">
        <w:rPr>
          <w:rFonts w:ascii="Avenir Book" w:eastAsiaTheme="minorHAnsi" w:hAnsi="Avenir Book" w:cstheme="minorHAnsi"/>
          <w:color w:val="auto"/>
          <w:lang w:eastAsia="en-US"/>
        </w:rPr>
        <w:t xml:space="preserve"> april </w:t>
      </w:r>
      <w:r>
        <w:rPr>
          <w:rFonts w:ascii="Avenir Book" w:eastAsiaTheme="minorHAnsi" w:hAnsi="Avenir Book" w:cstheme="minorHAnsi"/>
          <w:color w:val="auto"/>
          <w:lang w:eastAsia="en-US"/>
        </w:rPr>
        <w:t>2022</w:t>
      </w:r>
      <w:r w:rsidRPr="0017784B">
        <w:rPr>
          <w:rFonts w:ascii="Avenir Book" w:eastAsiaTheme="minorHAnsi" w:hAnsi="Avenir Book" w:cstheme="minorHAnsi"/>
          <w:color w:val="auto"/>
          <w:lang w:eastAsia="en-US"/>
        </w:rPr>
        <w:t xml:space="preserve">, </w:t>
      </w:r>
      <w:r w:rsidR="002820C9">
        <w:rPr>
          <w:rFonts w:ascii="Avenir Book" w:eastAsiaTheme="minorHAnsi" w:hAnsi="Avenir Book" w:cstheme="minorHAnsi"/>
          <w:color w:val="auto"/>
          <w:lang w:eastAsia="en-US"/>
        </w:rPr>
        <w:t xml:space="preserve">is </w:t>
      </w:r>
      <w:r w:rsidRPr="0017784B">
        <w:rPr>
          <w:rFonts w:ascii="Avenir Book" w:eastAsiaTheme="minorHAnsi" w:hAnsi="Avenir Book" w:cstheme="minorHAnsi"/>
          <w:color w:val="auto"/>
          <w:lang w:eastAsia="en-US"/>
        </w:rPr>
        <w:t>een</w:t>
      </w:r>
      <w:r w:rsidRPr="00703B10">
        <w:rPr>
          <w:rFonts w:ascii="Avenir Book" w:eastAsiaTheme="minorHAnsi" w:hAnsi="Avenir Book" w:cstheme="minorHAnsi"/>
          <w:color w:val="auto"/>
          <w:lang w:eastAsia="en-US"/>
        </w:rPr>
        <w:t xml:space="preserve"> week </w:t>
      </w:r>
      <w:r w:rsidR="002820C9">
        <w:rPr>
          <w:rFonts w:ascii="Avenir Book" w:eastAsiaTheme="minorHAnsi" w:hAnsi="Avenir Book" w:cstheme="minorHAnsi"/>
          <w:color w:val="auto"/>
          <w:lang w:eastAsia="en-US"/>
        </w:rPr>
        <w:t xml:space="preserve">waarin </w:t>
      </w:r>
      <w:r w:rsidR="00773DA8">
        <w:rPr>
          <w:rFonts w:ascii="Avenir Book" w:eastAsiaTheme="minorHAnsi" w:hAnsi="Avenir Book" w:cstheme="minorHAnsi"/>
          <w:color w:val="auto"/>
          <w:lang w:eastAsia="en-US"/>
        </w:rPr>
        <w:t xml:space="preserve">particulieren </w:t>
      </w:r>
      <w:r w:rsidR="00970B56">
        <w:rPr>
          <w:rFonts w:ascii="Avenir Book" w:eastAsiaTheme="minorHAnsi" w:hAnsi="Avenir Book" w:cstheme="minorHAnsi"/>
          <w:color w:val="auto"/>
          <w:lang w:eastAsia="en-US"/>
        </w:rPr>
        <w:t>kosteloos</w:t>
      </w:r>
      <w:r w:rsidRPr="00703B10">
        <w:rPr>
          <w:rFonts w:ascii="Avenir Book" w:eastAsiaTheme="minorHAnsi" w:hAnsi="Avenir Book" w:cstheme="minorHAnsi"/>
          <w:color w:val="auto"/>
          <w:lang w:eastAsia="en-US"/>
        </w:rPr>
        <w:t xml:space="preserve"> privacygevoelig materiaal </w:t>
      </w:r>
      <w:r w:rsidR="002820C9">
        <w:rPr>
          <w:rFonts w:ascii="Avenir Book" w:eastAsiaTheme="minorHAnsi" w:hAnsi="Avenir Book" w:cstheme="minorHAnsi"/>
          <w:color w:val="auto"/>
          <w:lang w:eastAsia="en-US"/>
        </w:rPr>
        <w:t>kun</w:t>
      </w:r>
      <w:r w:rsidR="00CA6A3F">
        <w:rPr>
          <w:rFonts w:ascii="Avenir Book" w:eastAsiaTheme="minorHAnsi" w:hAnsi="Avenir Book" w:cstheme="minorHAnsi"/>
          <w:color w:val="auto"/>
          <w:lang w:eastAsia="en-US"/>
        </w:rPr>
        <w:t>nen</w:t>
      </w:r>
      <w:r w:rsidR="002820C9">
        <w:rPr>
          <w:rFonts w:ascii="Avenir Book" w:eastAsiaTheme="minorHAnsi" w:hAnsi="Avenir Book" w:cstheme="minorHAnsi"/>
          <w:color w:val="auto"/>
          <w:lang w:eastAsia="en-US"/>
        </w:rPr>
        <w:t xml:space="preserve"> </w:t>
      </w:r>
      <w:r w:rsidRPr="00703B10">
        <w:rPr>
          <w:rFonts w:ascii="Avenir Book" w:eastAsiaTheme="minorHAnsi" w:hAnsi="Avenir Book" w:cstheme="minorHAnsi"/>
          <w:color w:val="auto"/>
          <w:lang w:eastAsia="en-US"/>
        </w:rPr>
        <w:t>inleveren bij een professione</w:t>
      </w:r>
      <w:r w:rsidR="00CA6A3F">
        <w:rPr>
          <w:rFonts w:ascii="Avenir Book" w:eastAsiaTheme="minorHAnsi" w:hAnsi="Avenir Book" w:cstheme="minorHAnsi"/>
          <w:color w:val="auto"/>
          <w:lang w:eastAsia="en-US"/>
        </w:rPr>
        <w:t>el</w:t>
      </w:r>
      <w:r w:rsidRPr="00703B10">
        <w:rPr>
          <w:rFonts w:ascii="Avenir Book" w:eastAsiaTheme="minorHAnsi" w:hAnsi="Avenir Book" w:cstheme="minorHAnsi"/>
          <w:color w:val="auto"/>
          <w:lang w:eastAsia="en-US"/>
        </w:rPr>
        <w:t xml:space="preserve"> datavernietig</w:t>
      </w:r>
      <w:r w:rsidR="00CA6A3F">
        <w:rPr>
          <w:rFonts w:ascii="Avenir Book" w:eastAsiaTheme="minorHAnsi" w:hAnsi="Avenir Book" w:cstheme="minorHAnsi"/>
          <w:color w:val="auto"/>
          <w:lang w:eastAsia="en-US"/>
        </w:rPr>
        <w:t>ingsbedrijf</w:t>
      </w:r>
      <w:r w:rsidRPr="00703B10">
        <w:rPr>
          <w:rFonts w:ascii="Avenir Book" w:eastAsiaTheme="minorHAnsi" w:hAnsi="Avenir Book" w:cstheme="minorHAnsi"/>
          <w:color w:val="auto"/>
          <w:lang w:eastAsia="en-US"/>
        </w:rPr>
        <w:t xml:space="preserve"> in de buurt!</w:t>
      </w:r>
      <w:r>
        <w:rPr>
          <w:rFonts w:ascii="Avenir Book" w:eastAsiaTheme="minorHAnsi" w:hAnsi="Avenir Book" w:cstheme="minorHAnsi"/>
        </w:rPr>
        <w:t xml:space="preserve"> </w:t>
      </w:r>
    </w:p>
    <w:p w14:paraId="1D7945BB" w14:textId="77777777" w:rsidR="0017784B" w:rsidRDefault="0017784B" w:rsidP="0017784B">
      <w:pPr>
        <w:rPr>
          <w:rFonts w:ascii="Avenir Book" w:eastAsiaTheme="minorHAnsi" w:hAnsi="Avenir Book" w:cstheme="minorHAnsi"/>
        </w:rPr>
      </w:pPr>
    </w:p>
    <w:p w14:paraId="385B739A" w14:textId="6F0F3F02" w:rsidR="009B591E" w:rsidRDefault="009B591E" w:rsidP="0017784B">
      <w:pPr>
        <w:rPr>
          <w:rFonts w:ascii="Avenir Book" w:hAnsi="Avenir Book" w:cstheme="minorHAnsi"/>
        </w:rPr>
      </w:pPr>
      <w:r>
        <w:rPr>
          <w:rFonts w:ascii="Avenir Book" w:hAnsi="Avenir Book" w:cstheme="minorHAnsi"/>
        </w:rPr>
        <w:t xml:space="preserve">De campagne die in eerste instantie georganiseerd was in de week van </w:t>
      </w:r>
      <w:r w:rsidRPr="00B46F5F">
        <w:rPr>
          <w:rFonts w:ascii="Avenir Book" w:hAnsi="Avenir Book" w:cstheme="minorHAnsi"/>
        </w:rPr>
        <w:t xml:space="preserve">‘International Privacy Day’ op 28 januari 2022 </w:t>
      </w:r>
      <w:r>
        <w:rPr>
          <w:rFonts w:ascii="Avenir Book" w:hAnsi="Avenir Book" w:cstheme="minorHAnsi"/>
        </w:rPr>
        <w:t>is door de coronamatr</w:t>
      </w:r>
      <w:r>
        <w:rPr>
          <w:rFonts w:ascii="Avenir Book" w:hAnsi="Avenir Book" w:cstheme="minorHAnsi"/>
        </w:rPr>
        <w:t xml:space="preserve">estricties </w:t>
      </w:r>
      <w:r>
        <w:rPr>
          <w:rFonts w:ascii="Avenir Book" w:hAnsi="Avenir Book" w:cstheme="minorHAnsi"/>
        </w:rPr>
        <w:t xml:space="preserve">verplaatst naar april. </w:t>
      </w:r>
      <w:r>
        <w:rPr>
          <w:rFonts w:ascii="Avenir Book" w:hAnsi="Avenir Book" w:cstheme="minorHAnsi"/>
        </w:rPr>
        <w:t>Nu wordt i</w:t>
      </w:r>
      <w:r>
        <w:rPr>
          <w:rFonts w:ascii="Avenir Book" w:hAnsi="Avenir Book" w:cstheme="minorHAnsi"/>
        </w:rPr>
        <w:t xml:space="preserve">n de week van 4-9 april de hele </w:t>
      </w:r>
      <w:r>
        <w:rPr>
          <w:rFonts w:ascii="Avenir Book" w:hAnsi="Avenir Book" w:cstheme="minorHAnsi"/>
        </w:rPr>
        <w:t xml:space="preserve">week </w:t>
      </w:r>
      <w:r w:rsidRPr="00B46F5F">
        <w:rPr>
          <w:rFonts w:ascii="Avenir Book" w:hAnsi="Avenir Book" w:cstheme="minorHAnsi"/>
        </w:rPr>
        <w:t xml:space="preserve">aandacht </w:t>
      </w:r>
      <w:r>
        <w:rPr>
          <w:rFonts w:ascii="Avenir Book" w:hAnsi="Avenir Book" w:cstheme="minorHAnsi"/>
        </w:rPr>
        <w:t xml:space="preserve">gevraagd </w:t>
      </w:r>
      <w:r w:rsidRPr="00B46F5F">
        <w:rPr>
          <w:rFonts w:ascii="Avenir Book" w:hAnsi="Avenir Book" w:cstheme="minorHAnsi"/>
        </w:rPr>
        <w:t xml:space="preserve">voor </w:t>
      </w:r>
      <w:r>
        <w:rPr>
          <w:rFonts w:ascii="Avenir Book" w:hAnsi="Avenir Book" w:cstheme="minorHAnsi"/>
        </w:rPr>
        <w:t xml:space="preserve">het </w:t>
      </w:r>
      <w:r w:rsidRPr="00B46F5F">
        <w:rPr>
          <w:rFonts w:ascii="Avenir Book" w:hAnsi="Avenir Book" w:cstheme="minorHAnsi"/>
        </w:rPr>
        <w:t>zorgvuldig omgaan met vertrouwelijk materiaal.</w:t>
      </w:r>
    </w:p>
    <w:p w14:paraId="7A3EA171" w14:textId="77777777" w:rsidR="009B591E" w:rsidRDefault="009B591E" w:rsidP="0017784B">
      <w:pPr>
        <w:rPr>
          <w:rFonts w:ascii="Avenir Book" w:eastAsiaTheme="minorHAnsi" w:hAnsi="Avenir Book" w:cstheme="minorHAnsi"/>
          <w:color w:val="auto"/>
          <w:lang w:eastAsia="en-US"/>
        </w:rPr>
      </w:pPr>
    </w:p>
    <w:p w14:paraId="1FE41272" w14:textId="52A2531D" w:rsidR="0017784B" w:rsidRPr="0017784B" w:rsidRDefault="0017784B" w:rsidP="0017784B">
      <w:pPr>
        <w:rPr>
          <w:rFonts w:ascii="Avenir Book" w:eastAsiaTheme="minorHAnsi" w:hAnsi="Avenir Book" w:cstheme="minorHAnsi"/>
        </w:rPr>
      </w:pPr>
      <w:r w:rsidRPr="0017784B">
        <w:rPr>
          <w:rFonts w:ascii="Avenir Book" w:eastAsiaTheme="minorHAnsi" w:hAnsi="Avenir Book" w:cstheme="minorHAnsi"/>
          <w:color w:val="auto"/>
          <w:lang w:eastAsia="en-US"/>
        </w:rPr>
        <w:t xml:space="preserve">Het zorgvuldig omgaan met privacygevoelig materiaal geldt niet alleen voor bedrijven </w:t>
      </w:r>
      <w:r>
        <w:rPr>
          <w:rFonts w:ascii="Avenir Book" w:eastAsiaTheme="minorHAnsi" w:hAnsi="Avenir Book" w:cstheme="minorHAnsi"/>
          <w:color w:val="auto"/>
          <w:lang w:eastAsia="en-US"/>
        </w:rPr>
        <w:t xml:space="preserve">en overheden </w:t>
      </w:r>
      <w:r w:rsidRPr="0017784B">
        <w:rPr>
          <w:rFonts w:ascii="Avenir Book" w:eastAsiaTheme="minorHAnsi" w:hAnsi="Avenir Book" w:cstheme="minorHAnsi"/>
          <w:color w:val="auto"/>
          <w:lang w:eastAsia="en-US"/>
        </w:rPr>
        <w:t>maar ook voor particulieren</w:t>
      </w:r>
      <w:r>
        <w:rPr>
          <w:rFonts w:ascii="Avenir Book" w:eastAsiaTheme="minorHAnsi" w:hAnsi="Avenir Book" w:cstheme="minorHAnsi"/>
          <w:color w:val="auto"/>
          <w:lang w:eastAsia="en-US"/>
        </w:rPr>
        <w:t>.</w:t>
      </w:r>
      <w:r>
        <w:rPr>
          <w:rFonts w:ascii="Avenir Book" w:eastAsiaTheme="minorHAnsi" w:hAnsi="Avenir Book" w:cstheme="minorHAnsi"/>
        </w:rPr>
        <w:t xml:space="preserve"> </w:t>
      </w:r>
      <w:r>
        <w:rPr>
          <w:rFonts w:ascii="Avenir Book" w:hAnsi="Avenir Book" w:cstheme="minorHAnsi"/>
        </w:rPr>
        <w:t xml:space="preserve">In deze week willen de CA+ gecertificeerde bedrijven voor archief, data en productvernietiging, zoveel mogelijk mensen </w:t>
      </w:r>
      <w:r w:rsidRPr="00245885">
        <w:rPr>
          <w:rFonts w:ascii="Avenir Book" w:eastAsiaTheme="minorHAnsi" w:hAnsi="Avenir Book" w:cstheme="minorHAnsi"/>
          <w:b/>
          <w:bCs/>
          <w:color w:val="auto"/>
          <w:lang w:eastAsia="en-US"/>
        </w:rPr>
        <w:t>bewust</w:t>
      </w:r>
      <w:r w:rsidRPr="00720B44">
        <w:rPr>
          <w:rFonts w:ascii="Avenir Book" w:eastAsiaTheme="minorHAnsi" w:hAnsi="Avenir Book" w:cstheme="minorHAnsi"/>
          <w:color w:val="auto"/>
          <w:lang w:eastAsia="en-US"/>
        </w:rPr>
        <w:t xml:space="preserve"> maken </w:t>
      </w:r>
      <w:r>
        <w:rPr>
          <w:rFonts w:ascii="Avenir Book" w:eastAsiaTheme="minorHAnsi" w:hAnsi="Avenir Book" w:cstheme="minorHAnsi"/>
          <w:color w:val="auto"/>
          <w:lang w:eastAsia="en-US"/>
        </w:rPr>
        <w:t xml:space="preserve">van het feit </w:t>
      </w:r>
      <w:r w:rsidRPr="00720B44">
        <w:rPr>
          <w:rFonts w:ascii="Avenir Book" w:eastAsiaTheme="minorHAnsi" w:hAnsi="Avenir Book" w:cstheme="minorHAnsi"/>
          <w:color w:val="auto"/>
          <w:lang w:eastAsia="en-US"/>
        </w:rPr>
        <w:t xml:space="preserve">dat privacygevoelig materiaal niet in de </w:t>
      </w:r>
      <w:proofErr w:type="spellStart"/>
      <w:r w:rsidRPr="00720B44">
        <w:rPr>
          <w:rFonts w:ascii="Avenir Book" w:eastAsiaTheme="minorHAnsi" w:hAnsi="Avenir Book" w:cstheme="minorHAnsi"/>
          <w:color w:val="auto"/>
          <w:lang w:eastAsia="en-US"/>
        </w:rPr>
        <w:t>oudpapierbak</w:t>
      </w:r>
      <w:proofErr w:type="spellEnd"/>
      <w:r w:rsidRPr="00720B44">
        <w:rPr>
          <w:rFonts w:ascii="Avenir Book" w:eastAsiaTheme="minorHAnsi" w:hAnsi="Avenir Book" w:cstheme="minorHAnsi"/>
          <w:color w:val="auto"/>
          <w:lang w:eastAsia="en-US"/>
        </w:rPr>
        <w:t xml:space="preserve"> of de </w:t>
      </w:r>
      <w:proofErr w:type="spellStart"/>
      <w:r w:rsidRPr="00720B44">
        <w:rPr>
          <w:rFonts w:ascii="Avenir Book" w:eastAsiaTheme="minorHAnsi" w:hAnsi="Avenir Book" w:cstheme="minorHAnsi"/>
          <w:color w:val="auto"/>
          <w:lang w:eastAsia="en-US"/>
        </w:rPr>
        <w:t>electronica</w:t>
      </w:r>
      <w:proofErr w:type="spellEnd"/>
      <w:r>
        <w:rPr>
          <w:rFonts w:ascii="Avenir Book" w:hAnsi="Avenir Book" w:cstheme="minorHAnsi"/>
        </w:rPr>
        <w:t>-</w:t>
      </w:r>
      <w:r w:rsidRPr="00720B44">
        <w:rPr>
          <w:rFonts w:ascii="Avenir Book" w:eastAsiaTheme="minorHAnsi" w:hAnsi="Avenir Book" w:cstheme="minorHAnsi"/>
          <w:color w:val="auto"/>
          <w:lang w:eastAsia="en-US"/>
        </w:rPr>
        <w:t xml:space="preserve">container </w:t>
      </w:r>
      <w:r>
        <w:rPr>
          <w:rFonts w:ascii="Avenir Book" w:eastAsiaTheme="minorHAnsi" w:hAnsi="Avenir Book" w:cstheme="minorHAnsi"/>
          <w:color w:val="auto"/>
          <w:lang w:eastAsia="en-US"/>
        </w:rPr>
        <w:t>thuis hoort.</w:t>
      </w:r>
      <w:r>
        <w:rPr>
          <w:rFonts w:ascii="Avenir Book" w:eastAsiaTheme="minorHAnsi" w:hAnsi="Avenir Book" w:cstheme="minorHAnsi"/>
        </w:rPr>
        <w:t xml:space="preserve"> </w:t>
      </w:r>
      <w:r>
        <w:rPr>
          <w:rFonts w:ascii="Avenir Book" w:eastAsiaTheme="minorHAnsi" w:hAnsi="Avenir Book" w:cstheme="minorHAnsi"/>
          <w:color w:val="auto"/>
          <w:lang w:eastAsia="en-US"/>
        </w:rPr>
        <w:t>Ga hier zorgvuldig mee om en voorkom</w:t>
      </w:r>
      <w:r w:rsidRPr="0017784B">
        <w:rPr>
          <w:rFonts w:ascii="Avenir Book" w:eastAsiaTheme="minorHAnsi" w:hAnsi="Avenir Book" w:cstheme="minorHAnsi"/>
          <w:color w:val="auto"/>
          <w:lang w:eastAsia="en-US"/>
        </w:rPr>
        <w:t xml:space="preserve"> datalekke</w:t>
      </w:r>
      <w:r>
        <w:rPr>
          <w:rFonts w:ascii="Avenir Book" w:eastAsiaTheme="minorHAnsi" w:hAnsi="Avenir Book" w:cstheme="minorHAnsi"/>
          <w:color w:val="auto"/>
          <w:lang w:eastAsia="en-US"/>
        </w:rPr>
        <w:t>n, is de boodschap!</w:t>
      </w:r>
    </w:p>
    <w:p w14:paraId="1C7E8C96" w14:textId="77777777" w:rsidR="0017784B" w:rsidRPr="0017784B" w:rsidRDefault="0017784B">
      <w:pPr>
        <w:spacing w:after="0" w:line="241" w:lineRule="auto"/>
        <w:ind w:left="0" w:firstLine="0"/>
        <w:rPr>
          <w:rFonts w:ascii="Avenir Book" w:eastAsiaTheme="minorHAnsi" w:hAnsi="Avenir Book" w:cstheme="minorHAnsi"/>
          <w:color w:val="auto"/>
          <w:lang w:eastAsia="en-US"/>
        </w:rPr>
      </w:pPr>
    </w:p>
    <w:p w14:paraId="1651B4ED" w14:textId="27346110" w:rsidR="0017784B" w:rsidRDefault="0017784B" w:rsidP="0017784B">
      <w:pPr>
        <w:rPr>
          <w:rFonts w:ascii="Avenir Book" w:hAnsi="Avenir Book" w:cstheme="minorHAnsi"/>
        </w:rPr>
      </w:pPr>
      <w:r>
        <w:rPr>
          <w:rFonts w:ascii="Avenir Book" w:hAnsi="Avenir Book" w:cstheme="minorHAnsi"/>
        </w:rPr>
        <w:t>Door</w:t>
      </w:r>
      <w:r w:rsidRPr="000E1F4A">
        <w:rPr>
          <w:rFonts w:ascii="Avenir Book" w:hAnsi="Avenir Book" w:cstheme="minorHAnsi"/>
        </w:rPr>
        <w:t xml:space="preserve"> het</w:t>
      </w:r>
      <w:r>
        <w:rPr>
          <w:rFonts w:ascii="Avenir Book" w:hAnsi="Avenir Book" w:cstheme="minorHAnsi"/>
        </w:rPr>
        <w:t xml:space="preserve"> vele </w:t>
      </w:r>
      <w:r w:rsidRPr="008176CA">
        <w:rPr>
          <w:rFonts w:ascii="Avenir Book" w:hAnsi="Avenir Book" w:cstheme="minorHAnsi"/>
          <w:b/>
          <w:bCs/>
        </w:rPr>
        <w:t>thuiswerken</w:t>
      </w:r>
      <w:r>
        <w:rPr>
          <w:rFonts w:ascii="Avenir Book" w:hAnsi="Avenir Book" w:cstheme="minorHAnsi"/>
        </w:rPr>
        <w:t xml:space="preserve"> in de afgelopen </w:t>
      </w:r>
      <w:r w:rsidR="006E1CA4">
        <w:rPr>
          <w:rFonts w:ascii="Avenir Book" w:hAnsi="Avenir Book" w:cstheme="minorHAnsi"/>
        </w:rPr>
        <w:t>twee jaar</w:t>
      </w:r>
      <w:r w:rsidRPr="000E1F4A">
        <w:rPr>
          <w:rFonts w:ascii="Avenir Book" w:hAnsi="Avenir Book" w:cstheme="minorHAnsi"/>
        </w:rPr>
        <w:t xml:space="preserve"> is het risico op datalekken</w:t>
      </w:r>
      <w:r>
        <w:rPr>
          <w:rFonts w:ascii="Avenir Book" w:hAnsi="Avenir Book" w:cstheme="minorHAnsi"/>
        </w:rPr>
        <w:t xml:space="preserve"> </w:t>
      </w:r>
      <w:r w:rsidRPr="000E1F4A">
        <w:rPr>
          <w:rFonts w:ascii="Avenir Book" w:hAnsi="Avenir Book" w:cstheme="minorHAnsi"/>
        </w:rPr>
        <w:t xml:space="preserve">groter geworden. </w:t>
      </w:r>
      <w:r w:rsidR="007B4A0E">
        <w:rPr>
          <w:rFonts w:ascii="Avenir Book" w:hAnsi="Avenir Book" w:cstheme="minorHAnsi"/>
        </w:rPr>
        <w:t xml:space="preserve">Steeds vaker hebben we een document met vertrouwelijke gegevens in ons privébezit. </w:t>
      </w:r>
      <w:r w:rsidR="00773DA8">
        <w:rPr>
          <w:rFonts w:ascii="Avenir Book" w:hAnsi="Avenir Book" w:cstheme="minorHAnsi"/>
        </w:rPr>
        <w:t>Denk aan e</w:t>
      </w:r>
      <w:r w:rsidR="007B4A0E">
        <w:rPr>
          <w:rFonts w:ascii="Avenir Book" w:hAnsi="Avenir Book" w:cstheme="minorHAnsi"/>
        </w:rPr>
        <w:t xml:space="preserve">en </w:t>
      </w:r>
      <w:r w:rsidRPr="000E1F4A">
        <w:rPr>
          <w:rFonts w:ascii="Avenir Book" w:hAnsi="Avenir Book" w:cstheme="minorHAnsi"/>
        </w:rPr>
        <w:t xml:space="preserve">belangrijk document dat we uitprinten om het </w:t>
      </w:r>
      <w:r w:rsidR="00245885">
        <w:rPr>
          <w:rFonts w:ascii="Avenir Book" w:hAnsi="Avenir Book" w:cstheme="minorHAnsi"/>
        </w:rPr>
        <w:t xml:space="preserve">net iets beter </w:t>
      </w:r>
      <w:r w:rsidRPr="000E1F4A">
        <w:rPr>
          <w:rFonts w:ascii="Avenir Book" w:hAnsi="Avenir Book" w:cstheme="minorHAnsi"/>
        </w:rPr>
        <w:t>te kunnen lezen. We printen minder</w:t>
      </w:r>
      <w:r>
        <w:rPr>
          <w:rFonts w:ascii="Avenir Book" w:hAnsi="Avenir Book" w:cstheme="minorHAnsi"/>
        </w:rPr>
        <w:t>, m</w:t>
      </w:r>
      <w:r w:rsidRPr="000E1F4A">
        <w:rPr>
          <w:rFonts w:ascii="Avenir Book" w:hAnsi="Avenir Book" w:cstheme="minorHAnsi"/>
        </w:rPr>
        <w:t xml:space="preserve">aar wat we printen is </w:t>
      </w:r>
      <w:r w:rsidR="007416E8">
        <w:rPr>
          <w:rFonts w:ascii="Avenir Book" w:hAnsi="Avenir Book" w:cstheme="minorHAnsi"/>
        </w:rPr>
        <w:t xml:space="preserve">vermoedelijk </w:t>
      </w:r>
      <w:r w:rsidRPr="000E1F4A">
        <w:rPr>
          <w:rFonts w:ascii="Avenir Book" w:hAnsi="Avenir Book" w:cstheme="minorHAnsi"/>
        </w:rPr>
        <w:t>veel vertrouwelijker!</w:t>
      </w:r>
      <w:r>
        <w:rPr>
          <w:rFonts w:ascii="Avenir Book" w:hAnsi="Avenir Book" w:cstheme="minorHAnsi"/>
        </w:rPr>
        <w:t xml:space="preserve"> </w:t>
      </w:r>
      <w:r w:rsidR="007B4A0E">
        <w:rPr>
          <w:rFonts w:ascii="Avenir Book" w:hAnsi="Avenir Book" w:cstheme="minorHAnsi"/>
        </w:rPr>
        <w:t>Of</w:t>
      </w:r>
      <w:r w:rsidR="007B4A0E" w:rsidRPr="000E1F4A">
        <w:rPr>
          <w:rFonts w:ascii="Avenir Book" w:hAnsi="Avenir Book" w:cstheme="minorHAnsi"/>
        </w:rPr>
        <w:t xml:space="preserve"> een zakelijk documentje </w:t>
      </w:r>
      <w:r w:rsidR="007B4A0E">
        <w:rPr>
          <w:rFonts w:ascii="Avenir Book" w:hAnsi="Avenir Book" w:cstheme="minorHAnsi"/>
        </w:rPr>
        <w:t xml:space="preserve">dat we </w:t>
      </w:r>
      <w:r w:rsidR="007B4A0E" w:rsidRPr="000E1F4A">
        <w:rPr>
          <w:rFonts w:ascii="Avenir Book" w:hAnsi="Avenir Book" w:cstheme="minorHAnsi"/>
        </w:rPr>
        <w:t>op de privé laptop</w:t>
      </w:r>
      <w:r w:rsidR="007B4A0E">
        <w:rPr>
          <w:rFonts w:ascii="Avenir Book" w:hAnsi="Avenir Book" w:cstheme="minorHAnsi"/>
        </w:rPr>
        <w:t xml:space="preserve"> of andere datadragers opslaan</w:t>
      </w:r>
      <w:r w:rsidR="007B4A0E" w:rsidRPr="000E1F4A">
        <w:rPr>
          <w:rFonts w:ascii="Avenir Book" w:hAnsi="Avenir Book" w:cstheme="minorHAnsi"/>
        </w:rPr>
        <w:t>, omdat d</w:t>
      </w:r>
      <w:r w:rsidR="007B4A0E">
        <w:rPr>
          <w:rFonts w:ascii="Avenir Book" w:hAnsi="Avenir Book" w:cstheme="minorHAnsi"/>
        </w:rPr>
        <w:t>i</w:t>
      </w:r>
      <w:r w:rsidR="007B4A0E" w:rsidRPr="000E1F4A">
        <w:rPr>
          <w:rFonts w:ascii="Avenir Book" w:hAnsi="Avenir Book" w:cstheme="minorHAnsi"/>
        </w:rPr>
        <w:t xml:space="preserve">t </w:t>
      </w:r>
      <w:r w:rsidR="007B4A0E">
        <w:rPr>
          <w:rFonts w:ascii="Avenir Book" w:hAnsi="Avenir Book" w:cstheme="minorHAnsi"/>
        </w:rPr>
        <w:t>zo uitkomt</w:t>
      </w:r>
      <w:r w:rsidR="00773DA8">
        <w:rPr>
          <w:rFonts w:ascii="Avenir Book" w:hAnsi="Avenir Book" w:cstheme="minorHAnsi"/>
        </w:rPr>
        <w:t>.</w:t>
      </w:r>
      <w:r w:rsidR="007B4A0E">
        <w:rPr>
          <w:rFonts w:ascii="Avenir Book" w:hAnsi="Avenir Book" w:cstheme="minorHAnsi"/>
        </w:rPr>
        <w:t xml:space="preserve"> </w:t>
      </w:r>
      <w:r w:rsidR="00773DA8">
        <w:rPr>
          <w:rFonts w:ascii="Avenir Book" w:hAnsi="Avenir Book" w:cstheme="minorHAnsi"/>
        </w:rPr>
        <w:t>H</w:t>
      </w:r>
      <w:r w:rsidR="007B4A0E">
        <w:rPr>
          <w:rFonts w:ascii="Avenir Book" w:hAnsi="Avenir Book" w:cstheme="minorHAnsi"/>
        </w:rPr>
        <w:t>et gebeurt vaker dan dat je denkt.</w:t>
      </w:r>
      <w:r w:rsidR="007B4A0E" w:rsidRPr="000E1F4A">
        <w:rPr>
          <w:rFonts w:ascii="Avenir Book" w:hAnsi="Avenir Book" w:cstheme="minorHAnsi"/>
        </w:rPr>
        <w:t xml:space="preserve"> </w:t>
      </w:r>
    </w:p>
    <w:p w14:paraId="49763595" w14:textId="77777777" w:rsidR="0017784B" w:rsidRDefault="0017784B" w:rsidP="0017784B">
      <w:pPr>
        <w:rPr>
          <w:rFonts w:ascii="Avenir Book" w:hAnsi="Avenir Book" w:cstheme="minorHAnsi"/>
        </w:rPr>
      </w:pPr>
    </w:p>
    <w:p w14:paraId="3999B5FF" w14:textId="3BF73702" w:rsidR="0017784B" w:rsidRDefault="0017784B" w:rsidP="0017784B">
      <w:pPr>
        <w:rPr>
          <w:rFonts w:ascii="Avenir Book" w:hAnsi="Avenir Book" w:cstheme="minorHAnsi"/>
        </w:rPr>
      </w:pPr>
      <w:r w:rsidRPr="00720B44">
        <w:rPr>
          <w:rFonts w:ascii="Avenir Book" w:eastAsiaTheme="minorHAnsi" w:hAnsi="Avenir Book" w:cstheme="minorHAnsi"/>
          <w:color w:val="auto"/>
          <w:lang w:eastAsia="en-US"/>
        </w:rPr>
        <w:t xml:space="preserve">In </w:t>
      </w:r>
      <w:r w:rsidR="007B4A0E">
        <w:rPr>
          <w:rFonts w:ascii="Avenir Book" w:eastAsiaTheme="minorHAnsi" w:hAnsi="Avenir Book" w:cstheme="minorHAnsi"/>
          <w:color w:val="auto"/>
          <w:lang w:eastAsia="en-US"/>
        </w:rPr>
        <w:t>de week van de data privacy</w:t>
      </w:r>
      <w:r w:rsidR="00773DA8">
        <w:rPr>
          <w:rFonts w:ascii="Avenir Book" w:eastAsiaTheme="minorHAnsi" w:hAnsi="Avenir Book" w:cstheme="minorHAnsi"/>
          <w:color w:val="auto"/>
          <w:lang w:eastAsia="en-US"/>
        </w:rPr>
        <w:t xml:space="preserve"> van 4-9 </w:t>
      </w:r>
      <w:r w:rsidR="00763550">
        <w:rPr>
          <w:rFonts w:ascii="Avenir Book" w:eastAsiaTheme="minorHAnsi" w:hAnsi="Avenir Book" w:cstheme="minorHAnsi"/>
          <w:color w:val="auto"/>
          <w:lang w:eastAsia="en-US"/>
        </w:rPr>
        <w:t xml:space="preserve">april </w:t>
      </w:r>
      <w:r w:rsidR="00773DA8">
        <w:rPr>
          <w:rFonts w:ascii="Avenir Book" w:eastAsiaTheme="minorHAnsi" w:hAnsi="Avenir Book" w:cstheme="minorHAnsi"/>
          <w:color w:val="auto"/>
          <w:lang w:eastAsia="en-US"/>
        </w:rPr>
        <w:t>2022 -</w:t>
      </w:r>
      <w:r w:rsidR="00773DA8" w:rsidRPr="00720B44">
        <w:rPr>
          <w:rFonts w:ascii="Avenir Book" w:eastAsiaTheme="minorHAnsi" w:hAnsi="Avenir Book" w:cstheme="minorHAnsi"/>
          <w:color w:val="auto"/>
          <w:lang w:eastAsia="en-US"/>
        </w:rPr>
        <w:t xml:space="preserve"> #DPW20</w:t>
      </w:r>
      <w:r w:rsidR="00773DA8">
        <w:rPr>
          <w:rFonts w:ascii="Avenir Book" w:eastAsiaTheme="minorHAnsi" w:hAnsi="Avenir Book" w:cstheme="minorHAnsi"/>
          <w:color w:val="auto"/>
          <w:lang w:eastAsia="en-US"/>
        </w:rPr>
        <w:t>2</w:t>
      </w:r>
      <w:r w:rsidR="00773DA8" w:rsidRPr="00720B44">
        <w:rPr>
          <w:rFonts w:ascii="Avenir Book" w:eastAsiaTheme="minorHAnsi" w:hAnsi="Avenir Book" w:cstheme="minorHAnsi"/>
          <w:color w:val="auto"/>
          <w:lang w:eastAsia="en-US"/>
        </w:rPr>
        <w:t>2</w:t>
      </w:r>
      <w:r w:rsidR="00773DA8">
        <w:rPr>
          <w:rFonts w:ascii="Avenir Book" w:eastAsiaTheme="minorHAnsi" w:hAnsi="Avenir Book" w:cstheme="minorHAnsi"/>
          <w:color w:val="auto"/>
          <w:lang w:eastAsia="en-US"/>
        </w:rPr>
        <w:t>-,</w:t>
      </w:r>
      <w:r w:rsidR="007B4A0E">
        <w:rPr>
          <w:rFonts w:ascii="Avenir Book" w:eastAsiaTheme="minorHAnsi" w:hAnsi="Avenir Book" w:cstheme="minorHAnsi"/>
          <w:color w:val="auto"/>
          <w:lang w:eastAsia="en-US"/>
        </w:rPr>
        <w:t xml:space="preserve"> </w:t>
      </w:r>
      <w:r w:rsidRPr="00720B44">
        <w:rPr>
          <w:rFonts w:ascii="Avenir Book" w:eastAsiaTheme="minorHAnsi" w:hAnsi="Avenir Book" w:cstheme="minorHAnsi"/>
          <w:color w:val="auto"/>
          <w:lang w:eastAsia="en-US"/>
        </w:rPr>
        <w:t xml:space="preserve">kunnen </w:t>
      </w:r>
      <w:r w:rsidRPr="00720B44">
        <w:rPr>
          <w:rFonts w:ascii="Avenir Book" w:hAnsi="Avenir Book" w:cstheme="minorHAnsi"/>
        </w:rPr>
        <w:t>particulieren</w:t>
      </w:r>
      <w:r w:rsidRPr="00720B44">
        <w:rPr>
          <w:rFonts w:ascii="Avenir Book" w:eastAsiaTheme="minorHAnsi" w:hAnsi="Avenir Book" w:cstheme="minorHAnsi"/>
          <w:color w:val="auto"/>
          <w:lang w:eastAsia="en-US"/>
        </w:rPr>
        <w:t xml:space="preserve"> </w:t>
      </w:r>
      <w:r w:rsidR="00970B56">
        <w:rPr>
          <w:rFonts w:ascii="Avenir Book" w:eastAsiaTheme="minorHAnsi" w:hAnsi="Avenir Book" w:cstheme="minorHAnsi"/>
          <w:b/>
          <w:bCs/>
          <w:color w:val="auto"/>
          <w:lang w:eastAsia="en-US"/>
        </w:rPr>
        <w:t>kosteloos</w:t>
      </w:r>
      <w:r w:rsidRPr="00720B44">
        <w:rPr>
          <w:rFonts w:ascii="Avenir Book" w:eastAsiaTheme="minorHAnsi" w:hAnsi="Avenir Book" w:cstheme="minorHAnsi"/>
          <w:b/>
          <w:bCs/>
          <w:color w:val="auto"/>
          <w:lang w:eastAsia="en-US"/>
        </w:rPr>
        <w:t xml:space="preserve"> </w:t>
      </w:r>
      <w:r w:rsidRPr="00720B44">
        <w:rPr>
          <w:rFonts w:ascii="Avenir Book" w:eastAsiaTheme="minorHAnsi" w:hAnsi="Avenir Book" w:cstheme="minorHAnsi"/>
          <w:color w:val="auto"/>
          <w:lang w:eastAsia="en-US"/>
        </w:rPr>
        <w:t xml:space="preserve">privacygevoelig materiaal inleveren bij </w:t>
      </w:r>
      <w:r w:rsidR="00773DA8">
        <w:rPr>
          <w:rFonts w:ascii="Avenir Book" w:eastAsiaTheme="minorHAnsi" w:hAnsi="Avenir Book" w:cstheme="minorHAnsi"/>
          <w:color w:val="auto"/>
          <w:lang w:eastAsia="en-US"/>
        </w:rPr>
        <w:t>meerdere</w:t>
      </w:r>
      <w:r w:rsidRPr="00720B44">
        <w:rPr>
          <w:rFonts w:ascii="Avenir Book" w:eastAsiaTheme="minorHAnsi" w:hAnsi="Avenir Book" w:cstheme="minorHAnsi"/>
          <w:color w:val="auto"/>
          <w:lang w:eastAsia="en-US"/>
        </w:rPr>
        <w:t xml:space="preserve"> professione</w:t>
      </w:r>
      <w:r w:rsidR="00773DA8">
        <w:rPr>
          <w:rFonts w:ascii="Avenir Book" w:eastAsiaTheme="minorHAnsi" w:hAnsi="Avenir Book" w:cstheme="minorHAnsi"/>
          <w:color w:val="auto"/>
          <w:lang w:eastAsia="en-US"/>
        </w:rPr>
        <w:t>le</w:t>
      </w:r>
      <w:r>
        <w:rPr>
          <w:rFonts w:ascii="Avenir Book" w:eastAsiaTheme="minorHAnsi" w:hAnsi="Avenir Book" w:cstheme="minorHAnsi"/>
          <w:color w:val="auto"/>
          <w:lang w:eastAsia="en-US"/>
        </w:rPr>
        <w:t xml:space="preserve"> en gecertificeerde bedrij</w:t>
      </w:r>
      <w:r w:rsidR="00CA6A3F">
        <w:rPr>
          <w:rFonts w:ascii="Avenir Book" w:eastAsiaTheme="minorHAnsi" w:hAnsi="Avenir Book" w:cstheme="minorHAnsi"/>
          <w:color w:val="auto"/>
          <w:lang w:eastAsia="en-US"/>
        </w:rPr>
        <w:t>ven</w:t>
      </w:r>
      <w:r>
        <w:rPr>
          <w:rFonts w:ascii="Avenir Book" w:eastAsiaTheme="minorHAnsi" w:hAnsi="Avenir Book" w:cstheme="minorHAnsi"/>
          <w:color w:val="auto"/>
          <w:lang w:eastAsia="en-US"/>
        </w:rPr>
        <w:t xml:space="preserve"> voor </w:t>
      </w:r>
      <w:r w:rsidRPr="00720B44">
        <w:rPr>
          <w:rFonts w:ascii="Avenir Book" w:eastAsiaTheme="minorHAnsi" w:hAnsi="Avenir Book" w:cstheme="minorHAnsi"/>
          <w:color w:val="auto"/>
          <w:lang w:eastAsia="en-US"/>
        </w:rPr>
        <w:t>datavernietig</w:t>
      </w:r>
      <w:r>
        <w:rPr>
          <w:rFonts w:ascii="Avenir Book" w:eastAsiaTheme="minorHAnsi" w:hAnsi="Avenir Book" w:cstheme="minorHAnsi"/>
          <w:color w:val="auto"/>
          <w:lang w:eastAsia="en-US"/>
        </w:rPr>
        <w:t>in</w:t>
      </w:r>
      <w:r w:rsidR="007B4A0E">
        <w:rPr>
          <w:rFonts w:ascii="Avenir Book" w:eastAsiaTheme="minorHAnsi" w:hAnsi="Avenir Book" w:cstheme="minorHAnsi"/>
          <w:color w:val="auto"/>
          <w:lang w:eastAsia="en-US"/>
        </w:rPr>
        <w:t>g</w:t>
      </w:r>
      <w:r w:rsidR="00773DA8">
        <w:rPr>
          <w:rFonts w:ascii="Avenir Book" w:eastAsiaTheme="minorHAnsi" w:hAnsi="Avenir Book" w:cstheme="minorHAnsi"/>
          <w:color w:val="auto"/>
          <w:lang w:eastAsia="en-US"/>
        </w:rPr>
        <w:t xml:space="preserve"> in Nederland</w:t>
      </w:r>
      <w:r w:rsidRPr="00720B44">
        <w:rPr>
          <w:rFonts w:ascii="Avenir Book" w:eastAsiaTheme="minorHAnsi" w:hAnsi="Avenir Book" w:cstheme="minorHAnsi"/>
          <w:color w:val="auto"/>
          <w:lang w:eastAsia="en-US"/>
        </w:rPr>
        <w:t>!</w:t>
      </w:r>
      <w:r>
        <w:rPr>
          <w:rFonts w:ascii="Avenir Book" w:eastAsiaTheme="minorHAnsi" w:hAnsi="Avenir Book" w:cstheme="minorHAnsi"/>
          <w:color w:val="auto"/>
          <w:lang w:eastAsia="en-US"/>
        </w:rPr>
        <w:t xml:space="preserve"> Welke bedrijven </w:t>
      </w:r>
      <w:r w:rsidR="00773DA8">
        <w:rPr>
          <w:rFonts w:ascii="Avenir Book" w:eastAsiaTheme="minorHAnsi" w:hAnsi="Avenir Book" w:cstheme="minorHAnsi"/>
          <w:color w:val="auto"/>
          <w:lang w:eastAsia="en-US"/>
        </w:rPr>
        <w:t>meedoen aan deze campagne</w:t>
      </w:r>
      <w:r>
        <w:rPr>
          <w:rFonts w:ascii="Avenir Book" w:eastAsiaTheme="minorHAnsi" w:hAnsi="Avenir Book" w:cstheme="minorHAnsi"/>
          <w:color w:val="auto"/>
          <w:lang w:eastAsia="en-US"/>
        </w:rPr>
        <w:t xml:space="preserve"> is te lezen op de website</w:t>
      </w:r>
      <w:r w:rsidR="00773DA8">
        <w:rPr>
          <w:rFonts w:ascii="Avenir Book" w:eastAsiaTheme="minorHAnsi" w:hAnsi="Avenir Book" w:cstheme="minorHAnsi"/>
          <w:color w:val="auto"/>
          <w:lang w:eastAsia="en-US"/>
        </w:rPr>
        <w:t xml:space="preserve">: </w:t>
      </w:r>
      <w:hyperlink r:id="rId8" w:history="1">
        <w:r w:rsidRPr="00D5029A">
          <w:rPr>
            <w:rStyle w:val="Hyperlink"/>
            <w:rFonts w:ascii="Avenir Book" w:eastAsiaTheme="minorHAnsi" w:hAnsi="Avenir Book" w:cstheme="minorHAnsi"/>
            <w:lang w:eastAsia="en-US"/>
          </w:rPr>
          <w:t>www.dataprivacyweek.nl</w:t>
        </w:r>
      </w:hyperlink>
      <w:r>
        <w:rPr>
          <w:rFonts w:ascii="Avenir Book" w:eastAsiaTheme="minorHAnsi" w:hAnsi="Avenir Book" w:cstheme="minorHAnsi"/>
          <w:color w:val="auto"/>
          <w:lang w:eastAsia="en-US"/>
        </w:rPr>
        <w:t xml:space="preserve"> </w:t>
      </w:r>
      <w:r w:rsidR="007B4A0E">
        <w:rPr>
          <w:rFonts w:ascii="Avenir Book" w:eastAsiaTheme="minorHAnsi" w:hAnsi="Avenir Book" w:cstheme="minorHAnsi"/>
          <w:color w:val="auto"/>
          <w:lang w:eastAsia="en-US"/>
        </w:rPr>
        <w:t>Hierop</w:t>
      </w:r>
      <w:r>
        <w:rPr>
          <w:rFonts w:ascii="Avenir Book" w:eastAsiaTheme="minorHAnsi" w:hAnsi="Avenir Book" w:cstheme="minorHAnsi"/>
          <w:color w:val="auto"/>
          <w:lang w:eastAsia="en-US"/>
        </w:rPr>
        <w:t xml:space="preserve"> staan </w:t>
      </w:r>
      <w:r w:rsidR="007B4A0E">
        <w:rPr>
          <w:rFonts w:ascii="Avenir Book" w:eastAsiaTheme="minorHAnsi" w:hAnsi="Avenir Book" w:cstheme="minorHAnsi"/>
          <w:color w:val="auto"/>
          <w:lang w:eastAsia="en-US"/>
        </w:rPr>
        <w:t>ook</w:t>
      </w:r>
      <w:r w:rsidR="00773DA8">
        <w:rPr>
          <w:rFonts w:ascii="Avenir Book" w:eastAsiaTheme="minorHAnsi" w:hAnsi="Avenir Book" w:cstheme="minorHAnsi"/>
          <w:color w:val="auto"/>
          <w:lang w:eastAsia="en-US"/>
        </w:rPr>
        <w:t xml:space="preserve"> de dagen,</w:t>
      </w:r>
      <w:r>
        <w:rPr>
          <w:rFonts w:ascii="Avenir Book" w:eastAsiaTheme="minorHAnsi" w:hAnsi="Avenir Book" w:cstheme="minorHAnsi"/>
          <w:color w:val="auto"/>
          <w:lang w:eastAsia="en-US"/>
        </w:rPr>
        <w:t xml:space="preserve"> openingstijden en welke materialen op een bepaalde locatie ingeleverd kunnen worden. </w:t>
      </w:r>
    </w:p>
    <w:p w14:paraId="3D64915D" w14:textId="77777777" w:rsidR="0017784B" w:rsidRDefault="0017784B" w:rsidP="0017784B"/>
    <w:p w14:paraId="0D93A280" w14:textId="77777777" w:rsidR="0017784B" w:rsidRDefault="0017784B" w:rsidP="0017784B"/>
    <w:p w14:paraId="08D33CA2" w14:textId="56EF58BA" w:rsidR="00106986" w:rsidRDefault="00106986">
      <w:pPr>
        <w:spacing w:after="0" w:line="259" w:lineRule="auto"/>
        <w:ind w:left="0" w:firstLine="0"/>
      </w:pPr>
    </w:p>
    <w:p w14:paraId="2AC9C847" w14:textId="77777777" w:rsidR="00106986" w:rsidRPr="00773DA8" w:rsidRDefault="00824351">
      <w:pPr>
        <w:pStyle w:val="Kop1"/>
        <w:ind w:left="-5"/>
        <w:rPr>
          <w:rFonts w:ascii="Avenir Book" w:eastAsiaTheme="minorHAnsi" w:hAnsi="Avenir Book" w:cstheme="minorHAnsi"/>
          <w:b w:val="0"/>
          <w:i/>
          <w:iCs/>
          <w:color w:val="auto"/>
          <w:lang w:eastAsia="en-US"/>
        </w:rPr>
      </w:pPr>
      <w:r w:rsidRPr="00773DA8">
        <w:rPr>
          <w:rFonts w:ascii="Avenir Book" w:eastAsiaTheme="minorHAnsi" w:hAnsi="Avenir Book" w:cstheme="minorHAnsi"/>
          <w:b w:val="0"/>
          <w:i/>
          <w:iCs/>
          <w:color w:val="auto"/>
          <w:lang w:eastAsia="en-US"/>
        </w:rPr>
        <w:lastRenderedPageBreak/>
        <w:t xml:space="preserve">Het CA+ keurmerk </w:t>
      </w:r>
    </w:p>
    <w:p w14:paraId="1A1512D4" w14:textId="31F7A78F" w:rsidR="00106986" w:rsidRPr="00773DA8" w:rsidRDefault="00824351">
      <w:pPr>
        <w:ind w:left="355"/>
        <w:rPr>
          <w:rFonts w:ascii="Avenir Book" w:eastAsiaTheme="minorHAnsi" w:hAnsi="Avenir Book" w:cstheme="minorHAnsi"/>
          <w:i/>
          <w:iCs/>
          <w:color w:val="auto"/>
          <w:lang w:eastAsia="en-US"/>
        </w:rPr>
      </w:pPr>
      <w:r w:rsidRPr="00773DA8">
        <w:rPr>
          <w:rFonts w:ascii="Avenir Book" w:eastAsiaTheme="minorHAnsi" w:hAnsi="Avenir Book" w:cstheme="minorHAnsi"/>
          <w:i/>
          <w:iCs/>
          <w:noProof/>
          <w:color w:val="auto"/>
          <w:lang w:eastAsia="en-US"/>
        </w:rPr>
        <w:drawing>
          <wp:anchor distT="0" distB="0" distL="114300" distR="114300" simplePos="0" relativeHeight="251658240" behindDoc="0" locked="0" layoutInCell="1" allowOverlap="0" wp14:anchorId="3778953F" wp14:editId="280259E5">
            <wp:simplePos x="0" y="0"/>
            <wp:positionH relativeFrom="column">
              <wp:posOffset>-157857</wp:posOffset>
            </wp:positionH>
            <wp:positionV relativeFrom="paragraph">
              <wp:posOffset>163629</wp:posOffset>
            </wp:positionV>
            <wp:extent cx="1040765" cy="1040765"/>
            <wp:effectExtent l="0" t="0" r="0" b="0"/>
            <wp:wrapSquare wrapText="bothSides"/>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9"/>
                    <a:stretch>
                      <a:fillRect/>
                    </a:stretch>
                  </pic:blipFill>
                  <pic:spPr>
                    <a:xfrm>
                      <a:off x="0" y="0"/>
                      <a:ext cx="1040765" cy="1040765"/>
                    </a:xfrm>
                    <a:prstGeom prst="rect">
                      <a:avLst/>
                    </a:prstGeom>
                  </pic:spPr>
                </pic:pic>
              </a:graphicData>
            </a:graphic>
          </wp:anchor>
        </w:drawing>
      </w:r>
      <w:r w:rsidRPr="00773DA8">
        <w:rPr>
          <w:rFonts w:ascii="Avenir Book" w:eastAsiaTheme="minorHAnsi" w:hAnsi="Avenir Book" w:cstheme="minorHAnsi"/>
          <w:i/>
          <w:iCs/>
          <w:color w:val="auto"/>
          <w:lang w:eastAsia="en-US"/>
        </w:rPr>
        <w:t>Om 100% vertrouwelijke vernietiging te waarborgen is het CA+ keurmerk met onafhankelijke en externe toetsing, ontwikkeld en geïmplementeerd door de FNOI (Federatie Nederlandse Oudpapier Industrie). De CA+ gecertificeerde archief- en datavernietigingsbedrijven staan in een speciaal CA+ register vermeld. Deze bedrijven worden jaarlijks gecontroleerd en gekeurd</w:t>
      </w:r>
      <w:r w:rsidR="002820C9" w:rsidRPr="00773DA8">
        <w:rPr>
          <w:rFonts w:ascii="Avenir Book" w:eastAsiaTheme="minorHAnsi" w:hAnsi="Avenir Book" w:cstheme="minorHAnsi"/>
          <w:i/>
          <w:iCs/>
          <w:color w:val="auto"/>
          <w:lang w:eastAsia="en-US"/>
        </w:rPr>
        <w:t xml:space="preserve"> </w:t>
      </w:r>
      <w:r w:rsidRPr="00773DA8">
        <w:rPr>
          <w:rFonts w:ascii="Avenir Book" w:eastAsiaTheme="minorHAnsi" w:hAnsi="Avenir Book" w:cstheme="minorHAnsi"/>
          <w:i/>
          <w:iCs/>
          <w:color w:val="auto"/>
          <w:lang w:eastAsia="en-US"/>
        </w:rPr>
        <w:t xml:space="preserve">en een keer in de drie jaar vindt er een certificeringsaudit plaats door Kiwa Nederland. CA+ gecertificeerde bedrijven adviseren ook over wat </w:t>
      </w:r>
    </w:p>
    <w:p w14:paraId="358009FC" w14:textId="06194158" w:rsidR="00106986" w:rsidRPr="00773DA8" w:rsidRDefault="00824351">
      <w:pPr>
        <w:rPr>
          <w:rFonts w:ascii="Avenir Book" w:eastAsiaTheme="minorHAnsi" w:hAnsi="Avenir Book" w:cstheme="minorHAnsi"/>
          <w:i/>
          <w:iCs/>
          <w:color w:val="auto"/>
          <w:lang w:eastAsia="en-US"/>
        </w:rPr>
      </w:pPr>
      <w:r w:rsidRPr="00773DA8">
        <w:rPr>
          <w:rFonts w:ascii="Avenir Book" w:eastAsiaTheme="minorHAnsi" w:hAnsi="Avenir Book" w:cstheme="minorHAnsi"/>
          <w:i/>
          <w:iCs/>
          <w:color w:val="auto"/>
          <w:lang w:eastAsia="en-US"/>
        </w:rPr>
        <w:t xml:space="preserve">er, volgens de Wet Bescherming Persoonsgegevens (AVG) en de Meldplicht Datalekken, vernietigd moet worden, inclusief het juiste veiligheidsniveau en de juiste vernietigingsklasse. Het is een gewaarborgd proces gebaseerd op duurzaamheid. Meer informatie inclusief het CA+ register is te vinden op de website </w:t>
      </w:r>
      <w:hyperlink r:id="rId10" w:history="1">
        <w:r w:rsidR="007B4A0E" w:rsidRPr="00773DA8">
          <w:rPr>
            <w:rStyle w:val="Hyperlink"/>
            <w:rFonts w:ascii="Avenir Book" w:eastAsiaTheme="minorHAnsi" w:hAnsi="Avenir Book" w:cstheme="minorHAnsi"/>
            <w:i/>
            <w:iCs/>
            <w:lang w:eastAsia="en-US"/>
          </w:rPr>
          <w:t>https://www.ca-plus.nl/</w:t>
        </w:r>
      </w:hyperlink>
      <w:r w:rsidRPr="00773DA8">
        <w:rPr>
          <w:rFonts w:ascii="Avenir Book" w:eastAsiaTheme="minorHAnsi" w:hAnsi="Avenir Book" w:cstheme="minorHAnsi"/>
          <w:i/>
          <w:iCs/>
          <w:color w:val="auto"/>
          <w:lang w:eastAsia="en-US"/>
        </w:rPr>
        <w:t xml:space="preserve"> </w:t>
      </w:r>
    </w:p>
    <w:p w14:paraId="3947A43E" w14:textId="0C74A9FB" w:rsidR="007B4A0E" w:rsidRDefault="007B4A0E" w:rsidP="001B604C">
      <w:pPr>
        <w:ind w:left="0" w:firstLine="0"/>
        <w:rPr>
          <w:rFonts w:ascii="Avenir Book" w:eastAsiaTheme="minorHAnsi" w:hAnsi="Avenir Book" w:cstheme="minorHAnsi"/>
          <w:color w:val="auto"/>
          <w:lang w:eastAsia="en-US"/>
        </w:rPr>
      </w:pPr>
    </w:p>
    <w:p w14:paraId="72A9B249" w14:textId="77777777" w:rsidR="007B4A0E" w:rsidRPr="002820C9" w:rsidRDefault="007B4A0E">
      <w:pPr>
        <w:rPr>
          <w:rFonts w:ascii="Avenir Book" w:eastAsiaTheme="minorHAnsi" w:hAnsi="Avenir Book" w:cstheme="minorHAnsi"/>
          <w:color w:val="auto"/>
          <w:lang w:eastAsia="en-US"/>
        </w:rPr>
      </w:pPr>
    </w:p>
    <w:p w14:paraId="2D130280" w14:textId="4C2E21AE" w:rsidR="007B4A0E" w:rsidRPr="00773DA8" w:rsidRDefault="007B4A0E">
      <w:pPr>
        <w:spacing w:after="0" w:line="259" w:lineRule="auto"/>
        <w:ind w:left="0" w:firstLine="0"/>
        <w:rPr>
          <w:rFonts w:ascii="Avenir Book" w:eastAsiaTheme="minorHAnsi" w:hAnsi="Avenir Book" w:cstheme="minorHAnsi"/>
          <w:color w:val="000000" w:themeColor="text1"/>
          <w:lang w:eastAsia="en-US"/>
        </w:rPr>
      </w:pPr>
      <w:r w:rsidRPr="00773DA8">
        <w:rPr>
          <w:rFonts w:ascii="Avenir Book" w:eastAsiaTheme="minorHAnsi" w:hAnsi="Avenir Book" w:cstheme="minorHAnsi"/>
          <w:color w:val="000000" w:themeColor="text1"/>
          <w:lang w:eastAsia="en-US"/>
        </w:rPr>
        <w:t>-------------------------------------</w:t>
      </w:r>
    </w:p>
    <w:p w14:paraId="0C0BE084" w14:textId="20F7596B" w:rsidR="00106986" w:rsidRDefault="00106986">
      <w:pPr>
        <w:spacing w:after="0" w:line="259" w:lineRule="auto"/>
        <w:ind w:left="0" w:firstLine="0"/>
        <w:rPr>
          <w:rFonts w:ascii="Avenir Book" w:eastAsiaTheme="minorHAnsi" w:hAnsi="Avenir Book" w:cstheme="minorHAnsi"/>
          <w:color w:val="auto"/>
          <w:lang w:eastAsia="en-US"/>
        </w:rPr>
      </w:pPr>
    </w:p>
    <w:p w14:paraId="01F1E93E" w14:textId="77777777" w:rsidR="007B4A0E" w:rsidRPr="002820C9" w:rsidRDefault="007B4A0E">
      <w:pPr>
        <w:spacing w:after="0" w:line="259" w:lineRule="auto"/>
        <w:ind w:left="0" w:firstLine="0"/>
        <w:rPr>
          <w:rFonts w:ascii="Avenir Book" w:eastAsiaTheme="minorHAnsi" w:hAnsi="Avenir Book" w:cstheme="minorHAnsi"/>
          <w:color w:val="auto"/>
          <w:lang w:eastAsia="en-US"/>
        </w:rPr>
      </w:pPr>
    </w:p>
    <w:p w14:paraId="7C483B42" w14:textId="04E3EA7A" w:rsidR="00106986" w:rsidRDefault="00106986">
      <w:pPr>
        <w:spacing w:after="0" w:line="259" w:lineRule="auto"/>
        <w:ind w:left="0" w:firstLine="0"/>
      </w:pPr>
    </w:p>
    <w:p w14:paraId="47424948" w14:textId="68074DF0" w:rsidR="00106986" w:rsidRPr="00773DA8" w:rsidRDefault="00824351" w:rsidP="007B4A0E">
      <w:pPr>
        <w:rPr>
          <w:rFonts w:ascii="Avenir Book" w:eastAsiaTheme="minorHAnsi" w:hAnsi="Avenir Book" w:cstheme="minorHAnsi"/>
          <w:b/>
          <w:bCs/>
          <w:color w:val="auto"/>
          <w:lang w:eastAsia="en-US"/>
        </w:rPr>
      </w:pPr>
      <w:r w:rsidRPr="00773DA8">
        <w:rPr>
          <w:rFonts w:ascii="Avenir Book" w:eastAsiaTheme="minorHAnsi" w:hAnsi="Avenir Book" w:cstheme="minorHAnsi"/>
          <w:b/>
          <w:bCs/>
          <w:color w:val="auto"/>
          <w:lang w:eastAsia="en-US"/>
        </w:rPr>
        <w:t>No</w:t>
      </w:r>
      <w:r w:rsidR="007B4A0E" w:rsidRPr="00773DA8">
        <w:rPr>
          <w:rFonts w:ascii="Avenir Book" w:eastAsiaTheme="minorHAnsi" w:hAnsi="Avenir Book" w:cstheme="minorHAnsi"/>
          <w:b/>
          <w:bCs/>
          <w:color w:val="auto"/>
          <w:lang w:eastAsia="en-US"/>
        </w:rPr>
        <w:t>ot, n</w:t>
      </w:r>
      <w:r w:rsidRPr="00773DA8">
        <w:rPr>
          <w:rFonts w:ascii="Avenir Book" w:eastAsiaTheme="minorHAnsi" w:hAnsi="Avenir Book" w:cstheme="minorHAnsi"/>
          <w:b/>
          <w:bCs/>
          <w:color w:val="auto"/>
          <w:lang w:eastAsia="en-US"/>
        </w:rPr>
        <w:t xml:space="preserve">iet voor publicatie: </w:t>
      </w:r>
    </w:p>
    <w:p w14:paraId="55CA2ECC" w14:textId="77777777" w:rsidR="002820C9" w:rsidRPr="007B4A0E" w:rsidRDefault="002820C9">
      <w:pPr>
        <w:rPr>
          <w:rFonts w:ascii="Avenir Book" w:eastAsiaTheme="minorHAnsi" w:hAnsi="Avenir Book" w:cstheme="minorHAnsi"/>
          <w:color w:val="auto"/>
          <w:lang w:eastAsia="en-US"/>
        </w:rPr>
      </w:pPr>
    </w:p>
    <w:p w14:paraId="2AB6030A" w14:textId="66BC12C7" w:rsidR="002820C9" w:rsidRPr="007B4A0E" w:rsidRDefault="00824351" w:rsidP="007B4A0E">
      <w:pPr>
        <w:pStyle w:val="Lijstalinea"/>
        <w:numPr>
          <w:ilvl w:val="0"/>
          <w:numId w:val="2"/>
        </w:numPr>
        <w:rPr>
          <w:rFonts w:ascii="Avenir Book" w:eastAsiaTheme="minorHAnsi" w:hAnsi="Avenir Book" w:cstheme="minorHAnsi"/>
          <w:color w:val="auto"/>
          <w:lang w:eastAsia="en-US"/>
        </w:rPr>
      </w:pPr>
      <w:r w:rsidRPr="007B4A0E">
        <w:rPr>
          <w:rFonts w:ascii="Avenir Book" w:eastAsiaTheme="minorHAnsi" w:hAnsi="Avenir Book" w:cstheme="minorHAnsi"/>
          <w:color w:val="auto"/>
          <w:lang w:eastAsia="en-US"/>
        </w:rPr>
        <w:t xml:space="preserve">Voor meer informatie kunt u contact opnemen met </w:t>
      </w:r>
    </w:p>
    <w:p w14:paraId="105BB0EA" w14:textId="4C2A6559" w:rsidR="00106986" w:rsidRPr="000873B3" w:rsidRDefault="002820C9" w:rsidP="000873B3">
      <w:pPr>
        <w:pStyle w:val="Lijstalinea"/>
        <w:numPr>
          <w:ilvl w:val="1"/>
          <w:numId w:val="2"/>
        </w:numPr>
        <w:rPr>
          <w:rFonts w:ascii="Avenir Book" w:eastAsiaTheme="minorHAnsi" w:hAnsi="Avenir Book" w:cstheme="minorHAnsi"/>
          <w:color w:val="auto"/>
          <w:lang w:eastAsia="en-US"/>
        </w:rPr>
      </w:pPr>
      <w:r w:rsidRPr="007B4A0E">
        <w:rPr>
          <w:rFonts w:ascii="Avenir Book" w:eastAsiaTheme="minorHAnsi" w:hAnsi="Avenir Book" w:cstheme="minorHAnsi"/>
          <w:color w:val="auto"/>
          <w:lang w:eastAsia="en-US"/>
        </w:rPr>
        <w:t xml:space="preserve">Ria Luitjes </w:t>
      </w:r>
      <w:r w:rsidR="000873B3">
        <w:rPr>
          <w:rFonts w:ascii="Avenir Book" w:eastAsiaTheme="minorHAnsi" w:hAnsi="Avenir Book" w:cstheme="minorHAnsi"/>
          <w:color w:val="auto"/>
          <w:lang w:eastAsia="en-US"/>
        </w:rPr>
        <w:t xml:space="preserve">| </w:t>
      </w:r>
      <w:r w:rsidRPr="000873B3">
        <w:rPr>
          <w:rFonts w:ascii="Avenir Book" w:eastAsiaTheme="minorHAnsi" w:hAnsi="Avenir Book" w:cstheme="minorHAnsi"/>
          <w:color w:val="auto"/>
          <w:lang w:eastAsia="en-US"/>
        </w:rPr>
        <w:t>MIXmarketing</w:t>
      </w:r>
      <w:r w:rsidR="00824351" w:rsidRPr="000873B3">
        <w:rPr>
          <w:rFonts w:ascii="Avenir Book" w:eastAsiaTheme="minorHAnsi" w:hAnsi="Avenir Book" w:cstheme="minorHAnsi"/>
          <w:color w:val="auto"/>
          <w:lang w:eastAsia="en-US"/>
        </w:rPr>
        <w:t xml:space="preserve"> </w:t>
      </w:r>
    </w:p>
    <w:p w14:paraId="289EAB92" w14:textId="47DC0E17" w:rsidR="00106986" w:rsidRDefault="002820C9" w:rsidP="00773DA8">
      <w:pPr>
        <w:pStyle w:val="Lijstalinea"/>
        <w:numPr>
          <w:ilvl w:val="1"/>
          <w:numId w:val="2"/>
        </w:numPr>
        <w:rPr>
          <w:rFonts w:ascii="Avenir Book" w:eastAsiaTheme="minorHAnsi" w:hAnsi="Avenir Book" w:cstheme="minorHAnsi"/>
          <w:color w:val="auto"/>
          <w:lang w:eastAsia="en-US"/>
        </w:rPr>
      </w:pPr>
      <w:r w:rsidRPr="007B4A0E">
        <w:rPr>
          <w:rFonts w:ascii="Avenir Book" w:eastAsiaTheme="minorHAnsi" w:hAnsi="Avenir Book" w:cstheme="minorHAnsi"/>
          <w:color w:val="auto"/>
          <w:lang w:eastAsia="en-US"/>
        </w:rPr>
        <w:t>T: 06 83030848</w:t>
      </w:r>
    </w:p>
    <w:p w14:paraId="601572E7" w14:textId="34DDA8CF" w:rsidR="00EA090C" w:rsidRPr="00773DA8" w:rsidRDefault="00EA090C" w:rsidP="00773DA8">
      <w:pPr>
        <w:pStyle w:val="Lijstalinea"/>
        <w:numPr>
          <w:ilvl w:val="1"/>
          <w:numId w:val="2"/>
        </w:numPr>
        <w:rPr>
          <w:rFonts w:ascii="Avenir Book" w:eastAsiaTheme="minorHAnsi" w:hAnsi="Avenir Book" w:cstheme="minorHAnsi"/>
          <w:color w:val="auto"/>
          <w:lang w:eastAsia="en-US"/>
        </w:rPr>
      </w:pPr>
      <w:r>
        <w:rPr>
          <w:rFonts w:ascii="Avenir Book" w:eastAsiaTheme="minorHAnsi" w:hAnsi="Avenir Book" w:cstheme="minorHAnsi"/>
          <w:color w:val="auto"/>
          <w:lang w:eastAsia="en-US"/>
        </w:rPr>
        <w:t>Mail: info@dataprivacyweek.nl</w:t>
      </w:r>
    </w:p>
    <w:p w14:paraId="3ACE637C" w14:textId="54F6F432" w:rsidR="002820C9" w:rsidRPr="007B4A0E" w:rsidRDefault="002820C9" w:rsidP="007B4A0E">
      <w:pPr>
        <w:pStyle w:val="Lijstalinea"/>
        <w:numPr>
          <w:ilvl w:val="0"/>
          <w:numId w:val="2"/>
        </w:numPr>
        <w:spacing w:after="0" w:line="259" w:lineRule="auto"/>
        <w:rPr>
          <w:rFonts w:ascii="Avenir Book" w:eastAsiaTheme="minorHAnsi" w:hAnsi="Avenir Book" w:cstheme="minorHAnsi"/>
          <w:color w:val="auto"/>
          <w:lang w:eastAsia="en-US"/>
        </w:rPr>
      </w:pPr>
      <w:r w:rsidRPr="007B4A0E">
        <w:rPr>
          <w:rFonts w:ascii="Avenir Book" w:eastAsiaTheme="minorHAnsi" w:hAnsi="Avenir Book" w:cstheme="minorHAnsi"/>
          <w:color w:val="auto"/>
          <w:lang w:eastAsia="en-US"/>
        </w:rPr>
        <w:t>Graag ontvangen wij een bericht als u publiceert.</w:t>
      </w:r>
    </w:p>
    <w:p w14:paraId="6A28BA1B" w14:textId="77777777" w:rsidR="00106986" w:rsidRPr="007B4A0E" w:rsidRDefault="00824351">
      <w:pPr>
        <w:spacing w:after="0" w:line="259" w:lineRule="auto"/>
        <w:ind w:left="0" w:firstLine="0"/>
        <w:rPr>
          <w:rFonts w:ascii="Avenir Book" w:eastAsiaTheme="minorHAnsi" w:hAnsi="Avenir Book" w:cstheme="minorHAnsi"/>
          <w:color w:val="auto"/>
          <w:lang w:eastAsia="en-US"/>
        </w:rPr>
      </w:pPr>
      <w:r w:rsidRPr="007B4A0E">
        <w:rPr>
          <w:rFonts w:ascii="Avenir Book" w:eastAsiaTheme="minorHAnsi" w:hAnsi="Avenir Book" w:cstheme="minorHAnsi"/>
          <w:color w:val="auto"/>
          <w:lang w:eastAsia="en-US"/>
        </w:rPr>
        <w:t xml:space="preserve"> </w:t>
      </w:r>
    </w:p>
    <w:sectPr w:rsidR="00106986" w:rsidRPr="007B4A0E">
      <w:pgSz w:w="11906" w:h="16838"/>
      <w:pgMar w:top="1427" w:right="1419" w:bottom="1687" w:left="142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altName w:val="﷽﷽﷽﷽﷽﷽﷽﷽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B008D"/>
    <w:multiLevelType w:val="hybridMultilevel"/>
    <w:tmpl w:val="A39AE7D4"/>
    <w:lvl w:ilvl="0" w:tplc="3030018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B630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92A64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D01C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80822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8C475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9EA5B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D45C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A4AEE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4441CA"/>
    <w:multiLevelType w:val="hybridMultilevel"/>
    <w:tmpl w:val="65B8BB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86"/>
    <w:rsid w:val="000873B3"/>
    <w:rsid w:val="00106986"/>
    <w:rsid w:val="0017784B"/>
    <w:rsid w:val="001B604C"/>
    <w:rsid w:val="00245885"/>
    <w:rsid w:val="002820C9"/>
    <w:rsid w:val="002A7C2B"/>
    <w:rsid w:val="003478FF"/>
    <w:rsid w:val="004C1EF8"/>
    <w:rsid w:val="005368D4"/>
    <w:rsid w:val="0061061B"/>
    <w:rsid w:val="006E1CA4"/>
    <w:rsid w:val="007416E8"/>
    <w:rsid w:val="00763550"/>
    <w:rsid w:val="00773DA8"/>
    <w:rsid w:val="007938CC"/>
    <w:rsid w:val="007B4A0E"/>
    <w:rsid w:val="008176CA"/>
    <w:rsid w:val="00824351"/>
    <w:rsid w:val="00937ABD"/>
    <w:rsid w:val="00970B56"/>
    <w:rsid w:val="009B591E"/>
    <w:rsid w:val="00B807B7"/>
    <w:rsid w:val="00CA6A3F"/>
    <w:rsid w:val="00E85D34"/>
    <w:rsid w:val="00EA090C"/>
    <w:rsid w:val="00F62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BD99"/>
  <w15:docId w15:val="{16C32CCA-AB9B-3C4E-8A2D-B92B9A66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line="259" w:lineRule="auto"/>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4"/>
    </w:rPr>
  </w:style>
  <w:style w:type="character" w:styleId="Hyperlink">
    <w:name w:val="Hyperlink"/>
    <w:basedOn w:val="Standaardalinea-lettertype"/>
    <w:uiPriority w:val="99"/>
    <w:unhideWhenUsed/>
    <w:rsid w:val="0017784B"/>
    <w:rPr>
      <w:color w:val="0563C1" w:themeColor="hyperlink"/>
      <w:u w:val="single"/>
    </w:rPr>
  </w:style>
  <w:style w:type="character" w:styleId="Onopgelostemelding">
    <w:name w:val="Unresolved Mention"/>
    <w:basedOn w:val="Standaardalinea-lettertype"/>
    <w:uiPriority w:val="99"/>
    <w:semiHidden/>
    <w:unhideWhenUsed/>
    <w:rsid w:val="0017784B"/>
    <w:rPr>
      <w:color w:val="605E5C"/>
      <w:shd w:val="clear" w:color="auto" w:fill="E1DFDD"/>
    </w:rPr>
  </w:style>
  <w:style w:type="paragraph" w:styleId="Lijstalinea">
    <w:name w:val="List Paragraph"/>
    <w:basedOn w:val="Standaard"/>
    <w:uiPriority w:val="34"/>
    <w:qFormat/>
    <w:rsid w:val="007B4A0E"/>
    <w:pPr>
      <w:ind w:left="720"/>
      <w:contextualSpacing/>
    </w:pPr>
  </w:style>
  <w:style w:type="character" w:styleId="Verwijzingopmerking">
    <w:name w:val="annotation reference"/>
    <w:basedOn w:val="Standaardalinea-lettertype"/>
    <w:uiPriority w:val="99"/>
    <w:semiHidden/>
    <w:unhideWhenUsed/>
    <w:rsid w:val="00CA6A3F"/>
    <w:rPr>
      <w:sz w:val="16"/>
      <w:szCs w:val="16"/>
    </w:rPr>
  </w:style>
  <w:style w:type="paragraph" w:styleId="Tekstopmerking">
    <w:name w:val="annotation text"/>
    <w:basedOn w:val="Standaard"/>
    <w:link w:val="TekstopmerkingChar"/>
    <w:uiPriority w:val="99"/>
    <w:semiHidden/>
    <w:unhideWhenUsed/>
    <w:rsid w:val="00CA6A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6A3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CA6A3F"/>
    <w:rPr>
      <w:b/>
      <w:bCs/>
    </w:rPr>
  </w:style>
  <w:style w:type="character" w:customStyle="1" w:styleId="OnderwerpvanopmerkingChar">
    <w:name w:val="Onderwerp van opmerking Char"/>
    <w:basedOn w:val="TekstopmerkingChar"/>
    <w:link w:val="Onderwerpvanopmerking"/>
    <w:uiPriority w:val="99"/>
    <w:semiHidden/>
    <w:rsid w:val="00CA6A3F"/>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7416E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416E8"/>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ataprivacyweek.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plus.nl/"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8B5F7582926E4E9FCFE602734CA3B4" ma:contentTypeVersion="15" ma:contentTypeDescription="Een nieuw document maken." ma:contentTypeScope="" ma:versionID="bed5c53927eac4204395ddd5ad1562cb">
  <xsd:schema xmlns:xsd="http://www.w3.org/2001/XMLSchema" xmlns:xs="http://www.w3.org/2001/XMLSchema" xmlns:p="http://schemas.microsoft.com/office/2006/metadata/properties" xmlns:ns2="15dcc2dc-60aa-4b96-a953-f9408cd3c359" xmlns:ns3="3f090cb4-507c-451f-9895-ef137440952d" targetNamespace="http://schemas.microsoft.com/office/2006/metadata/properties" ma:root="true" ma:fieldsID="541ce03091d2e52bb33bbc6dd212ae37" ns2:_="" ns3:_="">
    <xsd:import namespace="15dcc2dc-60aa-4b96-a953-f9408cd3c359"/>
    <xsd:import namespace="3f090cb4-507c-451f-9895-ef137440952d"/>
    <xsd:element name="properties">
      <xsd:complexType>
        <xsd:sequence>
          <xsd:element name="documentManagement">
            <xsd:complexType>
              <xsd:all>
                <xsd:element ref="ns2:SharedWithUsers" minOccurs="0"/>
                <xsd:element ref="ns2:SharedWithDetails" minOccurs="0"/>
                <xsd:element ref="ns3:Shared_x0020_With" minOccurs="0"/>
                <xsd:element ref="ns3:jfg"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cc2dc-60aa-4b96-a953-f9408cd3c35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090cb4-507c-451f-9895-ef137440952d" elementFormDefault="qualified">
    <xsd:import namespace="http://schemas.microsoft.com/office/2006/documentManagement/types"/>
    <xsd:import namespace="http://schemas.microsoft.com/office/infopath/2007/PartnerControls"/>
    <xsd:element name="Shared_x0020_With" ma:index="10" nillable="true" ma:displayName="Shared With" ma:list="{4a087951-7735-400d-ab9e-f3acb47994cc}" ma:internalName="Shared_x0020_With" ma:showField="Title">
      <xsd:complexType>
        <xsd:complexContent>
          <xsd:extension base="dms:MultiChoiceLookup">
            <xsd:sequence>
              <xsd:element name="Value" type="dms:Lookup" maxOccurs="unbounded" minOccurs="0" nillable="true"/>
            </xsd:sequence>
          </xsd:extension>
        </xsd:complexContent>
      </xsd:complexType>
    </xsd:element>
    <xsd:element name="jfg" ma:index="11" nillable="true" ma:displayName="jfg" ma:format="Dropdown" ma:internalName="jfg">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_x0020_With xmlns="3f090cb4-507c-451f-9895-ef137440952d" xsi:nil="true"/>
    <jfg xmlns="3f090cb4-507c-451f-9895-ef137440952d" xsi:nil="true"/>
  </documentManagement>
</p:properties>
</file>

<file path=customXml/itemProps1.xml><?xml version="1.0" encoding="utf-8"?>
<ds:datastoreItem xmlns:ds="http://schemas.openxmlformats.org/officeDocument/2006/customXml" ds:itemID="{5148C2E6-812D-4830-97A3-BE97924847BE}">
  <ds:schemaRefs>
    <ds:schemaRef ds:uri="http://schemas.microsoft.com/sharepoint/v3/contenttype/forms"/>
  </ds:schemaRefs>
</ds:datastoreItem>
</file>

<file path=customXml/itemProps2.xml><?xml version="1.0" encoding="utf-8"?>
<ds:datastoreItem xmlns:ds="http://schemas.openxmlformats.org/officeDocument/2006/customXml" ds:itemID="{814AA140-DD0C-4035-8B73-FE0DC8894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cc2dc-60aa-4b96-a953-f9408cd3c359"/>
    <ds:schemaRef ds:uri="3f090cb4-507c-451f-9895-ef137440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7B251-D9B9-4FE5-8CAD-AAC86EEDC85C}">
  <ds:schemaRefs>
    <ds:schemaRef ds:uri="http://schemas.microsoft.com/office/2006/metadata/properties"/>
    <ds:schemaRef ds:uri="http://schemas.microsoft.com/office/infopath/2007/PartnerControls"/>
    <ds:schemaRef ds:uri="3f090cb4-507c-451f-9895-ef137440952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Microsoft Word - Persbericht CA+ Archief opschonen in januari voorkom datalekken 23 januari 2020 def pers.docx</vt:lpstr>
    </vt:vector>
  </TitlesOfParts>
  <Company>MIXmarketing</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Persbericht CA+ Archief opschonen in januari voorkom datalekken 23 januari 2020 def pers.docx</dc:title>
  <dc:subject/>
  <dc:creator>Ria Luitjes</dc:creator>
  <cp:keywords/>
  <cp:lastModifiedBy>Ria Luitjes</cp:lastModifiedBy>
  <cp:revision>8</cp:revision>
  <cp:lastPrinted>2021-11-16T15:09:00Z</cp:lastPrinted>
  <dcterms:created xsi:type="dcterms:W3CDTF">2022-01-13T12:47:00Z</dcterms:created>
  <dcterms:modified xsi:type="dcterms:W3CDTF">2022-01-13T13:25:00Z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0x010100348B5F7582926E4E9FCFE602734CA3B4</vt:lpwstr>
  </property>
</Properties>
</file>